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D6" w:rsidRPr="004339DE" w:rsidRDefault="001D367D">
      <w:pPr>
        <w:rPr>
          <w:noProof/>
          <w:sz w:val="36"/>
          <w:szCs w:val="36"/>
          <w:lang w:eastAsia="nb-NO"/>
        </w:rPr>
      </w:pPr>
      <w:bookmarkStart w:id="0" w:name="_GoBack"/>
      <w:bookmarkEnd w:id="0"/>
      <w:r w:rsidRPr="004339DE">
        <w:rPr>
          <w:noProof/>
          <w:sz w:val="36"/>
          <w:szCs w:val="36"/>
          <w:lang w:eastAsia="nb-NO"/>
        </w:rPr>
        <w:t>Elektronisk fornying av SP2 eller PP2 med instruktør.</w:t>
      </w:r>
    </w:p>
    <w:p w:rsidR="001D367D" w:rsidRPr="004339DE" w:rsidRDefault="001D367D">
      <w:pPr>
        <w:rPr>
          <w:noProof/>
          <w:sz w:val="24"/>
          <w:szCs w:val="24"/>
          <w:lang w:eastAsia="nb-NO"/>
        </w:rPr>
      </w:pPr>
      <w:r w:rsidRPr="004339DE">
        <w:rPr>
          <w:noProof/>
          <w:sz w:val="24"/>
          <w:szCs w:val="24"/>
          <w:lang w:eastAsia="nb-NO"/>
        </w:rPr>
        <w:t xml:space="preserve">Endelig kan også PP2/SP2 slippe å fylle ut parirskjema ved årlig fornyelse. </w:t>
      </w:r>
      <w:r w:rsidR="00D3439A" w:rsidRPr="004339DE">
        <w:rPr>
          <w:noProof/>
          <w:sz w:val="24"/>
          <w:szCs w:val="24"/>
          <w:lang w:eastAsia="nb-NO"/>
        </w:rPr>
        <w:t>Her er bruksanvisningen.</w:t>
      </w:r>
    </w:p>
    <w:p w:rsidR="00D3439A" w:rsidRPr="004339DE" w:rsidRDefault="00D3439A">
      <w:pPr>
        <w:rPr>
          <w:noProof/>
          <w:sz w:val="24"/>
          <w:szCs w:val="24"/>
          <w:lang w:eastAsia="nb-NO"/>
        </w:rPr>
      </w:pPr>
    </w:p>
    <w:p w:rsidR="001D367D" w:rsidRPr="004339DE" w:rsidRDefault="00D3439A" w:rsidP="00D3439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nb-NO"/>
        </w:rPr>
      </w:pPr>
      <w:r w:rsidRPr="004339DE">
        <w:rPr>
          <w:noProof/>
          <w:sz w:val="24"/>
          <w:szCs w:val="24"/>
          <w:lang w:eastAsia="nb-NO"/>
        </w:rPr>
        <w:t xml:space="preserve">Eleven logger seg inn  med medlemsnummer og kode fra medlemskort på </w:t>
      </w:r>
      <w:hyperlink r:id="rId7" w:history="1">
        <w:r w:rsidRPr="004339DE">
          <w:rPr>
            <w:rStyle w:val="Hyperlink"/>
            <w:noProof/>
            <w:sz w:val="24"/>
            <w:szCs w:val="24"/>
            <w:lang w:eastAsia="nb-NO"/>
          </w:rPr>
          <w:t>http://melwin.nlf.no</w:t>
        </w:r>
      </w:hyperlink>
      <w:r w:rsidRPr="004339DE">
        <w:rPr>
          <w:noProof/>
          <w:sz w:val="24"/>
          <w:szCs w:val="24"/>
          <w:lang w:eastAsia="nb-NO"/>
        </w:rPr>
        <w:t xml:space="preserve"> under</w:t>
      </w:r>
      <w:r w:rsidRPr="004339DE">
        <w:rPr>
          <w:b/>
          <w:i/>
          <w:noProof/>
          <w:sz w:val="24"/>
          <w:szCs w:val="24"/>
          <w:lang w:eastAsia="nb-NO"/>
        </w:rPr>
        <w:t xml:space="preserve"> Medlemsdata. </w:t>
      </w:r>
      <w:r w:rsidRPr="004339DE">
        <w:rPr>
          <w:noProof/>
          <w:sz w:val="24"/>
          <w:szCs w:val="24"/>
          <w:lang w:eastAsia="nb-NO"/>
        </w:rPr>
        <w:t>Han/hun får da opp dette bildet:</w:t>
      </w:r>
    </w:p>
    <w:p w:rsidR="001D367D" w:rsidRPr="004339DE" w:rsidRDefault="001D367D">
      <w:pPr>
        <w:rPr>
          <w:sz w:val="24"/>
          <w:szCs w:val="24"/>
        </w:rPr>
      </w:pPr>
      <w:r w:rsidRPr="004339DE">
        <w:rPr>
          <w:noProof/>
          <w:sz w:val="24"/>
          <w:szCs w:val="24"/>
          <w:lang w:eastAsia="nb-NO"/>
        </w:rPr>
        <w:drawing>
          <wp:inline distT="0" distB="0" distL="0" distR="0" wp14:anchorId="27DB6BDB" wp14:editId="27C5835B">
            <wp:extent cx="5731510" cy="3223895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2D6" w:rsidRPr="004339DE" w:rsidRDefault="00D3439A" w:rsidP="00D34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9DE">
        <w:rPr>
          <w:sz w:val="24"/>
          <w:szCs w:val="24"/>
        </w:rPr>
        <w:t xml:space="preserve">Sjekk at alt ser riktig ut og trykk på </w:t>
      </w:r>
      <w:r w:rsidRPr="004339DE">
        <w:rPr>
          <w:b/>
          <w:i/>
          <w:sz w:val="24"/>
          <w:szCs w:val="24"/>
        </w:rPr>
        <w:t>Forny.</w:t>
      </w:r>
    </w:p>
    <w:p w:rsidR="002872D6" w:rsidRPr="004339DE" w:rsidRDefault="002872D6">
      <w:pPr>
        <w:rPr>
          <w:sz w:val="24"/>
          <w:szCs w:val="24"/>
        </w:rPr>
      </w:pPr>
      <w:r w:rsidRPr="004339DE">
        <w:rPr>
          <w:noProof/>
          <w:sz w:val="24"/>
          <w:szCs w:val="24"/>
          <w:lang w:eastAsia="nb-NO"/>
        </w:rPr>
        <w:drawing>
          <wp:inline distT="0" distB="0" distL="0" distR="0" wp14:anchorId="5F4D08E2" wp14:editId="295AA33D">
            <wp:extent cx="5731510" cy="3223974"/>
            <wp:effectExtent l="0" t="0" r="254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2D6" w:rsidRPr="004339DE" w:rsidRDefault="00D3439A" w:rsidP="00D343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9DE">
        <w:rPr>
          <w:sz w:val="24"/>
          <w:szCs w:val="24"/>
        </w:rPr>
        <w:lastRenderedPageBreak/>
        <w:t xml:space="preserve">Sjekk at opplysningen er i orden og trykk på </w:t>
      </w:r>
      <w:r w:rsidRPr="004339DE">
        <w:rPr>
          <w:b/>
          <w:i/>
          <w:sz w:val="24"/>
          <w:szCs w:val="24"/>
        </w:rPr>
        <w:t>Neste.</w:t>
      </w:r>
    </w:p>
    <w:p w:rsidR="002872D6" w:rsidRPr="004339DE" w:rsidRDefault="00D3439A" w:rsidP="004339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9DE">
        <w:rPr>
          <w:sz w:val="24"/>
          <w:szCs w:val="24"/>
        </w:rPr>
        <w:t>Fyll inn antall ture</w:t>
      </w:r>
      <w:r w:rsidR="004339DE" w:rsidRPr="004339DE">
        <w:rPr>
          <w:sz w:val="24"/>
          <w:szCs w:val="24"/>
        </w:rPr>
        <w:t>r</w:t>
      </w:r>
      <w:r w:rsidRPr="004339DE">
        <w:rPr>
          <w:sz w:val="24"/>
          <w:szCs w:val="24"/>
        </w:rPr>
        <w:t xml:space="preserve"> og timer og velg instruktør.</w:t>
      </w:r>
    </w:p>
    <w:p w:rsidR="002872D6" w:rsidRPr="004339DE" w:rsidRDefault="002872D6">
      <w:pPr>
        <w:rPr>
          <w:sz w:val="24"/>
          <w:szCs w:val="24"/>
        </w:rPr>
      </w:pPr>
      <w:r w:rsidRPr="004339DE">
        <w:rPr>
          <w:noProof/>
          <w:sz w:val="24"/>
          <w:szCs w:val="24"/>
          <w:lang w:eastAsia="nb-NO"/>
        </w:rPr>
        <w:drawing>
          <wp:inline distT="0" distB="0" distL="0" distR="0" wp14:anchorId="15352C89" wp14:editId="33FA4149">
            <wp:extent cx="5731510" cy="3223974"/>
            <wp:effectExtent l="0" t="0" r="254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2D6" w:rsidRPr="004339DE" w:rsidRDefault="004339DE" w:rsidP="002449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Kryss av for</w:t>
      </w:r>
      <w:r w:rsidR="001D367D" w:rsidRPr="004339DE">
        <w:rPr>
          <w:sz w:val="24"/>
          <w:szCs w:val="24"/>
        </w:rPr>
        <w:t xml:space="preserve"> </w:t>
      </w:r>
      <w:r w:rsidR="00D3439A" w:rsidRPr="004339DE">
        <w:rPr>
          <w:sz w:val="24"/>
          <w:szCs w:val="24"/>
        </w:rPr>
        <w:t xml:space="preserve">giro eller </w:t>
      </w:r>
      <w:r w:rsidR="001D367D" w:rsidRPr="004339DE">
        <w:rPr>
          <w:sz w:val="24"/>
          <w:szCs w:val="24"/>
        </w:rPr>
        <w:t>nettbank</w:t>
      </w:r>
      <w:r w:rsidR="00D3439A" w:rsidRPr="004339DE">
        <w:rPr>
          <w:sz w:val="24"/>
          <w:szCs w:val="24"/>
        </w:rPr>
        <w:t xml:space="preserve"> og send fornyelsen</w:t>
      </w:r>
      <w:r w:rsidR="001D367D" w:rsidRPr="004339DE">
        <w:rPr>
          <w:sz w:val="24"/>
          <w:szCs w:val="24"/>
        </w:rPr>
        <w:t>:</w:t>
      </w:r>
    </w:p>
    <w:p w:rsidR="00D3439A" w:rsidRDefault="00D3439A">
      <w:pPr>
        <w:rPr>
          <w:sz w:val="24"/>
          <w:szCs w:val="24"/>
        </w:rPr>
      </w:pPr>
      <w:r w:rsidRPr="004339DE">
        <w:rPr>
          <w:noProof/>
          <w:sz w:val="24"/>
          <w:szCs w:val="24"/>
          <w:lang w:eastAsia="nb-NO"/>
        </w:rPr>
        <w:drawing>
          <wp:inline distT="0" distB="0" distL="0" distR="0" wp14:anchorId="22A76C3B" wp14:editId="0BEFDDB1">
            <wp:extent cx="5731510" cy="3223895"/>
            <wp:effectExtent l="0" t="0" r="254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DE" w:rsidRDefault="004339DE">
      <w:pPr>
        <w:rPr>
          <w:sz w:val="24"/>
          <w:szCs w:val="24"/>
        </w:rPr>
      </w:pPr>
    </w:p>
    <w:p w:rsidR="004339DE" w:rsidRDefault="004339DE">
      <w:pPr>
        <w:rPr>
          <w:sz w:val="24"/>
          <w:szCs w:val="24"/>
        </w:rPr>
      </w:pPr>
    </w:p>
    <w:p w:rsidR="004339DE" w:rsidRDefault="004339DE">
      <w:pPr>
        <w:rPr>
          <w:sz w:val="24"/>
          <w:szCs w:val="24"/>
        </w:rPr>
      </w:pPr>
    </w:p>
    <w:p w:rsidR="004339DE" w:rsidRPr="004339DE" w:rsidRDefault="004339DE">
      <w:pPr>
        <w:rPr>
          <w:sz w:val="24"/>
          <w:szCs w:val="24"/>
        </w:rPr>
      </w:pPr>
    </w:p>
    <w:p w:rsidR="00244983" w:rsidRPr="004339DE" w:rsidRDefault="00244983" w:rsidP="004339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9DE">
        <w:rPr>
          <w:sz w:val="24"/>
          <w:szCs w:val="24"/>
        </w:rPr>
        <w:lastRenderedPageBreak/>
        <w:t xml:space="preserve">Bekreftelse </w:t>
      </w:r>
      <w:r w:rsidR="004339DE">
        <w:rPr>
          <w:sz w:val="24"/>
          <w:szCs w:val="24"/>
        </w:rPr>
        <w:t>ved</w:t>
      </w:r>
      <w:r w:rsidRPr="004339DE">
        <w:rPr>
          <w:sz w:val="24"/>
          <w:szCs w:val="24"/>
        </w:rPr>
        <w:t xml:space="preserve"> giro</w:t>
      </w:r>
      <w:r w:rsidR="004339DE">
        <w:rPr>
          <w:sz w:val="24"/>
          <w:szCs w:val="24"/>
        </w:rPr>
        <w:t>betaling</w:t>
      </w:r>
      <w:r w:rsidRPr="004339DE">
        <w:rPr>
          <w:sz w:val="24"/>
          <w:szCs w:val="24"/>
        </w:rPr>
        <w:t xml:space="preserve"> til eleven.</w:t>
      </w:r>
    </w:p>
    <w:p w:rsidR="001D367D" w:rsidRPr="004339DE" w:rsidRDefault="001D367D">
      <w:pPr>
        <w:rPr>
          <w:sz w:val="24"/>
          <w:szCs w:val="24"/>
        </w:rPr>
      </w:pPr>
      <w:r w:rsidRPr="004339DE">
        <w:rPr>
          <w:noProof/>
          <w:sz w:val="24"/>
          <w:szCs w:val="24"/>
          <w:lang w:eastAsia="nb-NO"/>
        </w:rPr>
        <w:drawing>
          <wp:inline distT="0" distB="0" distL="0" distR="0" wp14:anchorId="0C188301" wp14:editId="23667D94">
            <wp:extent cx="5731510" cy="3223974"/>
            <wp:effectExtent l="0" t="0" r="254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2D6" w:rsidRPr="004339DE" w:rsidRDefault="00244983" w:rsidP="002449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339DE">
        <w:rPr>
          <w:sz w:val="24"/>
          <w:szCs w:val="24"/>
        </w:rPr>
        <w:t xml:space="preserve">Bekreftelse </w:t>
      </w:r>
      <w:r w:rsidR="004339DE">
        <w:rPr>
          <w:sz w:val="24"/>
          <w:szCs w:val="24"/>
        </w:rPr>
        <w:t>ved</w:t>
      </w:r>
      <w:r w:rsidRPr="004339DE">
        <w:rPr>
          <w:sz w:val="24"/>
          <w:szCs w:val="24"/>
        </w:rPr>
        <w:t xml:space="preserve"> Nettbank</w:t>
      </w:r>
      <w:r w:rsidR="004339DE">
        <w:rPr>
          <w:sz w:val="24"/>
          <w:szCs w:val="24"/>
        </w:rPr>
        <w:t xml:space="preserve"> betaling</w:t>
      </w:r>
      <w:r w:rsidRPr="004339DE">
        <w:rPr>
          <w:sz w:val="24"/>
          <w:szCs w:val="24"/>
        </w:rPr>
        <w:t>:</w:t>
      </w:r>
    </w:p>
    <w:p w:rsidR="002872D6" w:rsidRPr="004339DE" w:rsidRDefault="001D367D">
      <w:pPr>
        <w:rPr>
          <w:sz w:val="24"/>
          <w:szCs w:val="24"/>
        </w:rPr>
      </w:pPr>
      <w:r w:rsidRPr="004339DE">
        <w:rPr>
          <w:noProof/>
          <w:sz w:val="24"/>
          <w:szCs w:val="24"/>
          <w:lang w:eastAsia="nb-NO"/>
        </w:rPr>
        <w:drawing>
          <wp:inline distT="0" distB="0" distL="0" distR="0" wp14:anchorId="2DEC63CB" wp14:editId="60BD3218">
            <wp:extent cx="5731510" cy="3223974"/>
            <wp:effectExtent l="0" t="0" r="254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DE" w:rsidRDefault="004339DE">
      <w:pPr>
        <w:rPr>
          <w:b/>
          <w:sz w:val="24"/>
          <w:szCs w:val="24"/>
          <w:u w:val="single"/>
        </w:rPr>
      </w:pPr>
    </w:p>
    <w:p w:rsidR="004339DE" w:rsidRDefault="004339DE">
      <w:pPr>
        <w:rPr>
          <w:b/>
          <w:sz w:val="24"/>
          <w:szCs w:val="24"/>
          <w:u w:val="single"/>
        </w:rPr>
      </w:pPr>
    </w:p>
    <w:p w:rsidR="004339DE" w:rsidRDefault="004339DE">
      <w:pPr>
        <w:rPr>
          <w:b/>
          <w:sz w:val="24"/>
          <w:szCs w:val="24"/>
          <w:u w:val="single"/>
        </w:rPr>
      </w:pPr>
    </w:p>
    <w:p w:rsidR="004339DE" w:rsidRDefault="004339DE">
      <w:pPr>
        <w:rPr>
          <w:b/>
          <w:sz w:val="24"/>
          <w:szCs w:val="24"/>
          <w:u w:val="single"/>
        </w:rPr>
      </w:pPr>
    </w:p>
    <w:p w:rsidR="002872D6" w:rsidRPr="004339DE" w:rsidRDefault="002872D6">
      <w:pPr>
        <w:rPr>
          <w:b/>
          <w:sz w:val="28"/>
          <w:szCs w:val="28"/>
          <w:u w:val="single"/>
        </w:rPr>
      </w:pPr>
      <w:r w:rsidRPr="004339DE">
        <w:rPr>
          <w:b/>
          <w:sz w:val="28"/>
          <w:szCs w:val="28"/>
          <w:u w:val="single"/>
        </w:rPr>
        <w:lastRenderedPageBreak/>
        <w:t>Denne mailen får Trinn 2 eleven som søker: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Søknad om fornyelse av FLYGEBEVIS HANG-/PARAGLIDER er registrert 01.11.</w:t>
      </w:r>
      <w:proofErr w:type="gramStart"/>
      <w:r w:rsidRPr="004339DE">
        <w:rPr>
          <w:sz w:val="24"/>
          <w:szCs w:val="24"/>
        </w:rPr>
        <w:t>2013  klokken</w:t>
      </w:r>
      <w:proofErr w:type="gramEnd"/>
      <w:r w:rsidRPr="004339DE">
        <w:rPr>
          <w:sz w:val="24"/>
          <w:szCs w:val="24"/>
        </w:rPr>
        <w:t xml:space="preserve"> 10:53.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Hugin Munin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</w:p>
    <w:p w:rsidR="002872D6" w:rsidRPr="004339DE" w:rsidRDefault="002872D6" w:rsidP="002872D6">
      <w:pPr>
        <w:pStyle w:val="PlainText"/>
        <w:rPr>
          <w:sz w:val="24"/>
          <w:szCs w:val="24"/>
        </w:rPr>
      </w:pPr>
      <w:proofErr w:type="gramStart"/>
      <w:r w:rsidRPr="004339DE">
        <w:rPr>
          <w:sz w:val="24"/>
          <w:szCs w:val="24"/>
        </w:rPr>
        <w:t>0102  OSLO</w:t>
      </w:r>
      <w:proofErr w:type="gramEnd"/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 xml:space="preserve">Medlemsnummer: </w:t>
      </w:r>
      <w:r w:rsidRPr="004339DE">
        <w:rPr>
          <w:sz w:val="24"/>
          <w:szCs w:val="24"/>
        </w:rPr>
        <w:tab/>
        <w:t>50075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Fødselsdato:</w:t>
      </w:r>
      <w:r w:rsidRPr="004339DE">
        <w:rPr>
          <w:sz w:val="24"/>
          <w:szCs w:val="24"/>
        </w:rPr>
        <w:tab/>
      </w:r>
      <w:proofErr w:type="gramStart"/>
      <w:r w:rsidRPr="004339DE">
        <w:rPr>
          <w:sz w:val="24"/>
          <w:szCs w:val="24"/>
        </w:rPr>
        <w:t>01.01.2000</w:t>
      </w:r>
      <w:proofErr w:type="gramEnd"/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Utløpsdato:</w:t>
      </w:r>
      <w:r w:rsidRPr="004339DE">
        <w:rPr>
          <w:sz w:val="24"/>
          <w:szCs w:val="24"/>
        </w:rPr>
        <w:tab/>
      </w:r>
      <w:r w:rsidRPr="004339DE">
        <w:rPr>
          <w:sz w:val="24"/>
          <w:szCs w:val="24"/>
        </w:rPr>
        <w:tab/>
      </w:r>
      <w:proofErr w:type="gramStart"/>
      <w:r w:rsidRPr="004339DE">
        <w:rPr>
          <w:sz w:val="24"/>
          <w:szCs w:val="24"/>
        </w:rPr>
        <w:t>01.04.2016</w:t>
      </w:r>
      <w:proofErr w:type="gramEnd"/>
    </w:p>
    <w:p w:rsidR="002872D6" w:rsidRPr="004339DE" w:rsidRDefault="002872D6" w:rsidP="002872D6">
      <w:pPr>
        <w:pStyle w:val="PlainText"/>
        <w:rPr>
          <w:sz w:val="24"/>
          <w:szCs w:val="24"/>
        </w:rPr>
      </w:pP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FLYGEBEVIS HANG-/PARAGLIDER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 xml:space="preserve">Melding er sendt til Hillestad Arne </w:t>
      </w:r>
      <w:proofErr w:type="gramStart"/>
      <w:r w:rsidRPr="004339DE">
        <w:rPr>
          <w:sz w:val="24"/>
          <w:szCs w:val="24"/>
        </w:rPr>
        <w:t>Håkon  som</w:t>
      </w:r>
      <w:proofErr w:type="gramEnd"/>
      <w:r w:rsidRPr="004339DE">
        <w:rPr>
          <w:sz w:val="24"/>
          <w:szCs w:val="24"/>
        </w:rPr>
        <w:t xml:space="preserve"> skal signere fornyelsen.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 xml:space="preserve">Lisenskort blir sendt i posten </w:t>
      </w:r>
      <w:proofErr w:type="gramStart"/>
      <w:r w:rsidRPr="004339DE">
        <w:rPr>
          <w:sz w:val="24"/>
          <w:szCs w:val="24"/>
        </w:rPr>
        <w:t>når  signatur</w:t>
      </w:r>
      <w:proofErr w:type="gramEnd"/>
      <w:r w:rsidRPr="004339DE">
        <w:rPr>
          <w:sz w:val="24"/>
          <w:szCs w:val="24"/>
        </w:rPr>
        <w:t xml:space="preserve"> er registrert.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Lisensen er ikke gyldig før den er betalt.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Vennlig hilsen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Medlemsservice</w:t>
      </w:r>
    </w:p>
    <w:p w:rsidR="002872D6" w:rsidRPr="004339DE" w:rsidRDefault="002872D6" w:rsidP="002872D6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Norges Luftsportforbund</w:t>
      </w:r>
    </w:p>
    <w:p w:rsidR="002872D6" w:rsidRDefault="002872D6" w:rsidP="002872D6">
      <w:pPr>
        <w:pStyle w:val="PlainText"/>
        <w:rPr>
          <w:sz w:val="24"/>
          <w:szCs w:val="24"/>
        </w:rPr>
      </w:pPr>
    </w:p>
    <w:p w:rsidR="005A2817" w:rsidRDefault="005A2817" w:rsidP="002872D6">
      <w:pPr>
        <w:pStyle w:val="PlainText"/>
        <w:rPr>
          <w:sz w:val="24"/>
          <w:szCs w:val="24"/>
        </w:rPr>
      </w:pPr>
    </w:p>
    <w:p w:rsidR="005A2817" w:rsidRDefault="005A2817" w:rsidP="002872D6">
      <w:pPr>
        <w:pStyle w:val="PlainText"/>
        <w:rPr>
          <w:sz w:val="24"/>
          <w:szCs w:val="24"/>
        </w:rPr>
      </w:pPr>
    </w:p>
    <w:p w:rsidR="005A2817" w:rsidRDefault="005A2817" w:rsidP="002872D6">
      <w:pPr>
        <w:pStyle w:val="PlainText"/>
        <w:rPr>
          <w:sz w:val="24"/>
          <w:szCs w:val="24"/>
        </w:rPr>
      </w:pPr>
    </w:p>
    <w:p w:rsidR="005A2817" w:rsidRDefault="005A2817" w:rsidP="002872D6">
      <w:pPr>
        <w:pStyle w:val="PlainText"/>
        <w:rPr>
          <w:sz w:val="24"/>
          <w:szCs w:val="24"/>
        </w:rPr>
      </w:pPr>
    </w:p>
    <w:p w:rsidR="005A2817" w:rsidRPr="004339DE" w:rsidRDefault="005A2817" w:rsidP="002872D6">
      <w:pPr>
        <w:pStyle w:val="PlainText"/>
        <w:rPr>
          <w:sz w:val="24"/>
          <w:szCs w:val="24"/>
        </w:rPr>
      </w:pPr>
    </w:p>
    <w:p w:rsidR="002872D6" w:rsidRPr="004339DE" w:rsidRDefault="002872D6">
      <w:pPr>
        <w:rPr>
          <w:b/>
          <w:sz w:val="28"/>
          <w:szCs w:val="28"/>
          <w:u w:val="single"/>
        </w:rPr>
      </w:pPr>
      <w:r w:rsidRPr="004339DE">
        <w:rPr>
          <w:b/>
          <w:sz w:val="28"/>
          <w:szCs w:val="28"/>
          <w:u w:val="single"/>
        </w:rPr>
        <w:t>Denne mailen får instruktøren:</w:t>
      </w:r>
    </w:p>
    <w:p w:rsidR="00244983" w:rsidRPr="004339DE" w:rsidRDefault="00244983" w:rsidP="00244983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 xml:space="preserve">Hugin Munin har bedt om at du signerer for fornyelse </w:t>
      </w:r>
      <w:proofErr w:type="gramStart"/>
      <w:r w:rsidRPr="004339DE">
        <w:rPr>
          <w:sz w:val="24"/>
          <w:szCs w:val="24"/>
        </w:rPr>
        <w:t>av  FLYGEBEVIS</w:t>
      </w:r>
      <w:proofErr w:type="gramEnd"/>
      <w:r w:rsidRPr="004339DE">
        <w:rPr>
          <w:sz w:val="24"/>
          <w:szCs w:val="24"/>
        </w:rPr>
        <w:t xml:space="preserve"> HANG-/PARAGLIDER.</w:t>
      </w:r>
    </w:p>
    <w:p w:rsidR="00244983" w:rsidRPr="004339DE" w:rsidRDefault="00244983" w:rsidP="00244983">
      <w:pPr>
        <w:pStyle w:val="PlainText"/>
        <w:rPr>
          <w:sz w:val="24"/>
          <w:szCs w:val="24"/>
        </w:rPr>
      </w:pPr>
    </w:p>
    <w:p w:rsidR="00244983" w:rsidRPr="004339DE" w:rsidRDefault="00244983" w:rsidP="00244983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Søknaden skal signeres elektronisk</w:t>
      </w:r>
    </w:p>
    <w:p w:rsidR="00244983" w:rsidRPr="004339DE" w:rsidRDefault="00244983" w:rsidP="00244983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Benytt den vedlagte linken</w:t>
      </w:r>
    </w:p>
    <w:p w:rsidR="00244983" w:rsidRPr="004339DE" w:rsidRDefault="00244983" w:rsidP="00244983">
      <w:pPr>
        <w:pStyle w:val="PlainText"/>
        <w:rPr>
          <w:sz w:val="24"/>
          <w:szCs w:val="24"/>
        </w:rPr>
      </w:pPr>
    </w:p>
    <w:p w:rsidR="00244983" w:rsidRPr="004339DE" w:rsidRDefault="004341BE" w:rsidP="00244983">
      <w:pPr>
        <w:pStyle w:val="PlainText"/>
        <w:rPr>
          <w:sz w:val="24"/>
          <w:szCs w:val="24"/>
        </w:rPr>
      </w:pPr>
      <w:hyperlink r:id="rId14" w:history="1">
        <w:r w:rsidR="00244983" w:rsidRPr="004339DE">
          <w:rPr>
            <w:rStyle w:val="Hyperlink"/>
            <w:sz w:val="24"/>
            <w:szCs w:val="24"/>
          </w:rPr>
          <w:t>http://melwin.nlf.no/4daction/w_esignatur/</w:t>
        </w:r>
      </w:hyperlink>
    </w:p>
    <w:p w:rsidR="00244983" w:rsidRPr="004339DE" w:rsidRDefault="00244983" w:rsidP="00244983">
      <w:pPr>
        <w:pStyle w:val="PlainText"/>
        <w:rPr>
          <w:sz w:val="24"/>
          <w:szCs w:val="24"/>
        </w:rPr>
      </w:pPr>
    </w:p>
    <w:p w:rsidR="00244983" w:rsidRPr="004339DE" w:rsidRDefault="00244983" w:rsidP="00244983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Vennlig hilsen</w:t>
      </w:r>
    </w:p>
    <w:p w:rsidR="00244983" w:rsidRPr="004339DE" w:rsidRDefault="00244983" w:rsidP="00244983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Medlemsservice</w:t>
      </w:r>
    </w:p>
    <w:p w:rsidR="00244983" w:rsidRPr="004339DE" w:rsidRDefault="00244983" w:rsidP="00244983">
      <w:pPr>
        <w:pStyle w:val="PlainText"/>
        <w:rPr>
          <w:sz w:val="24"/>
          <w:szCs w:val="24"/>
        </w:rPr>
      </w:pPr>
      <w:r w:rsidRPr="004339DE">
        <w:rPr>
          <w:sz w:val="24"/>
          <w:szCs w:val="24"/>
        </w:rPr>
        <w:t>Norges Luftsportforbund</w:t>
      </w:r>
    </w:p>
    <w:p w:rsidR="00244983" w:rsidRPr="004339DE" w:rsidRDefault="00244983" w:rsidP="00244983">
      <w:pPr>
        <w:pStyle w:val="PlainText"/>
        <w:rPr>
          <w:sz w:val="24"/>
          <w:szCs w:val="24"/>
        </w:rPr>
      </w:pPr>
    </w:p>
    <w:p w:rsidR="004339DE" w:rsidRDefault="004339DE">
      <w:pPr>
        <w:rPr>
          <w:sz w:val="24"/>
          <w:szCs w:val="24"/>
        </w:rPr>
      </w:pPr>
    </w:p>
    <w:p w:rsidR="004339DE" w:rsidRDefault="004339DE">
      <w:pPr>
        <w:rPr>
          <w:sz w:val="24"/>
          <w:szCs w:val="24"/>
        </w:rPr>
      </w:pPr>
    </w:p>
    <w:p w:rsidR="004339DE" w:rsidRDefault="004339DE">
      <w:pPr>
        <w:rPr>
          <w:sz w:val="24"/>
          <w:szCs w:val="24"/>
        </w:rPr>
      </w:pPr>
    </w:p>
    <w:p w:rsidR="005A2817" w:rsidRDefault="005A2817">
      <w:pPr>
        <w:rPr>
          <w:sz w:val="24"/>
          <w:szCs w:val="24"/>
        </w:rPr>
      </w:pPr>
    </w:p>
    <w:p w:rsidR="001D367D" w:rsidRPr="004339DE" w:rsidRDefault="00244983">
      <w:pPr>
        <w:rPr>
          <w:sz w:val="24"/>
          <w:szCs w:val="24"/>
        </w:rPr>
      </w:pPr>
      <w:r w:rsidRPr="004339DE">
        <w:rPr>
          <w:sz w:val="24"/>
          <w:szCs w:val="24"/>
        </w:rPr>
        <w:lastRenderedPageBreak/>
        <w:t>Instruktøren klikker på linken</w:t>
      </w:r>
      <w:r w:rsidR="00EA76FC" w:rsidRPr="004339DE">
        <w:rPr>
          <w:sz w:val="24"/>
          <w:szCs w:val="24"/>
        </w:rPr>
        <w:t xml:space="preserve"> og logger seg inn</w:t>
      </w:r>
      <w:r w:rsidRPr="004339DE">
        <w:rPr>
          <w:sz w:val="24"/>
          <w:szCs w:val="24"/>
        </w:rPr>
        <w:t>:</w:t>
      </w:r>
    </w:p>
    <w:p w:rsidR="00EA76FC" w:rsidRPr="004339DE" w:rsidRDefault="00EA76FC">
      <w:pPr>
        <w:rPr>
          <w:sz w:val="24"/>
          <w:szCs w:val="24"/>
        </w:rPr>
      </w:pPr>
      <w:r w:rsidRPr="004339DE">
        <w:rPr>
          <w:noProof/>
          <w:sz w:val="24"/>
          <w:szCs w:val="24"/>
          <w:lang w:eastAsia="nb-NO"/>
        </w:rPr>
        <w:drawing>
          <wp:inline distT="0" distB="0" distL="0" distR="0" wp14:anchorId="5537AA45" wp14:editId="538BF3F4">
            <wp:extent cx="5731510" cy="3223974"/>
            <wp:effectExtent l="0" t="0" r="254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983" w:rsidRPr="004339DE" w:rsidRDefault="00EA76FC">
      <w:pPr>
        <w:rPr>
          <w:sz w:val="24"/>
          <w:szCs w:val="24"/>
        </w:rPr>
      </w:pPr>
      <w:r w:rsidRPr="004339DE">
        <w:rPr>
          <w:sz w:val="24"/>
          <w:szCs w:val="24"/>
        </w:rPr>
        <w:t xml:space="preserve">Da må man sjekke denne siden og </w:t>
      </w:r>
      <w:r w:rsidR="004339DE">
        <w:rPr>
          <w:sz w:val="24"/>
          <w:szCs w:val="24"/>
        </w:rPr>
        <w:t>velge hvem man skal bekrefte fornyelsen for.</w:t>
      </w:r>
    </w:p>
    <w:p w:rsidR="00EA76FC" w:rsidRDefault="004339DE">
      <w:pPr>
        <w:rPr>
          <w:sz w:val="24"/>
          <w:szCs w:val="24"/>
        </w:rPr>
      </w:pPr>
      <w:r>
        <w:rPr>
          <w:sz w:val="24"/>
          <w:szCs w:val="24"/>
        </w:rPr>
        <w:t>Så må instruktøren godkjenne FORNYELSEN:</w:t>
      </w:r>
    </w:p>
    <w:p w:rsidR="004339DE" w:rsidRDefault="004339DE">
      <w:pPr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391FFF34" wp14:editId="2F04EDB3">
            <wp:extent cx="5731510" cy="3223974"/>
            <wp:effectExtent l="0" t="0" r="254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DE" w:rsidRDefault="004339DE">
      <w:pPr>
        <w:rPr>
          <w:sz w:val="24"/>
          <w:szCs w:val="24"/>
        </w:rPr>
      </w:pPr>
    </w:p>
    <w:p w:rsidR="004339DE" w:rsidRDefault="004339DE">
      <w:pPr>
        <w:rPr>
          <w:sz w:val="24"/>
          <w:szCs w:val="24"/>
        </w:rPr>
      </w:pPr>
    </w:p>
    <w:p w:rsidR="004339DE" w:rsidRDefault="004339DE">
      <w:pPr>
        <w:rPr>
          <w:sz w:val="24"/>
          <w:szCs w:val="24"/>
        </w:rPr>
      </w:pPr>
    </w:p>
    <w:p w:rsidR="004339DE" w:rsidRDefault="004339DE">
      <w:pPr>
        <w:rPr>
          <w:sz w:val="24"/>
          <w:szCs w:val="24"/>
        </w:rPr>
      </w:pPr>
    </w:p>
    <w:p w:rsidR="004339DE" w:rsidRPr="004339DE" w:rsidRDefault="004339DE">
      <w:pPr>
        <w:rPr>
          <w:sz w:val="24"/>
          <w:szCs w:val="24"/>
        </w:rPr>
      </w:pPr>
      <w:r>
        <w:rPr>
          <w:sz w:val="24"/>
          <w:szCs w:val="24"/>
        </w:rPr>
        <w:t>Til slutt får han en kvittering på at eleven har fått fornyet sitt SP2 eller PP2.</w:t>
      </w:r>
    </w:p>
    <w:p w:rsidR="00EA76FC" w:rsidRPr="004339DE" w:rsidRDefault="00EA76FC">
      <w:pPr>
        <w:rPr>
          <w:sz w:val="24"/>
          <w:szCs w:val="24"/>
        </w:rPr>
      </w:pPr>
      <w:r w:rsidRPr="004339DE">
        <w:rPr>
          <w:noProof/>
          <w:sz w:val="24"/>
          <w:szCs w:val="24"/>
          <w:lang w:eastAsia="nb-NO"/>
        </w:rPr>
        <w:drawing>
          <wp:inline distT="0" distB="0" distL="0" distR="0" wp14:anchorId="3B1ABE25" wp14:editId="0BFD5781">
            <wp:extent cx="5731510" cy="3223974"/>
            <wp:effectExtent l="0" t="0" r="254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DE" w:rsidRPr="004339DE" w:rsidRDefault="004339DE" w:rsidP="004339DE">
      <w:pPr>
        <w:rPr>
          <w:sz w:val="24"/>
          <w:szCs w:val="24"/>
        </w:rPr>
      </w:pPr>
      <w:r w:rsidRPr="004339DE">
        <w:rPr>
          <w:sz w:val="24"/>
          <w:szCs w:val="24"/>
        </w:rPr>
        <w:t>Når dette bildet vises får eleven en mail som sier at fornyelsen er i orden. Han/hun må da kun betale inne fristen og når det er gjort kommer lisensen i posten eller e</w:t>
      </w:r>
      <w:r>
        <w:rPr>
          <w:sz w:val="24"/>
          <w:szCs w:val="24"/>
        </w:rPr>
        <w:t>lek</w:t>
      </w:r>
      <w:r w:rsidRPr="004339DE">
        <w:rPr>
          <w:sz w:val="24"/>
          <w:szCs w:val="24"/>
        </w:rPr>
        <w:t>tronisk og du har valgt det!</w:t>
      </w:r>
    </w:p>
    <w:p w:rsidR="00EA76FC" w:rsidRDefault="004339DE">
      <w:pPr>
        <w:rPr>
          <w:sz w:val="24"/>
          <w:szCs w:val="24"/>
        </w:rPr>
      </w:pPr>
      <w:r>
        <w:rPr>
          <w:sz w:val="24"/>
          <w:szCs w:val="24"/>
        </w:rPr>
        <w:t>Om du opplever problemer her, gi oss en tilbakemelding.</w:t>
      </w:r>
    </w:p>
    <w:p w:rsidR="004339DE" w:rsidRPr="004339DE" w:rsidRDefault="004339DE">
      <w:pPr>
        <w:rPr>
          <w:sz w:val="24"/>
          <w:szCs w:val="24"/>
        </w:rPr>
      </w:pPr>
      <w:r>
        <w:rPr>
          <w:sz w:val="24"/>
          <w:szCs w:val="24"/>
        </w:rPr>
        <w:t>Fly sikkert, hilsen Arne H Hillestad, Fagsjef HP/NLF.</w:t>
      </w:r>
    </w:p>
    <w:sectPr w:rsidR="004339DE" w:rsidRPr="00433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08D"/>
    <w:multiLevelType w:val="hybridMultilevel"/>
    <w:tmpl w:val="D020EC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6"/>
    <w:rsid w:val="001D367D"/>
    <w:rsid w:val="00244983"/>
    <w:rsid w:val="002872D6"/>
    <w:rsid w:val="002F1E17"/>
    <w:rsid w:val="004339DE"/>
    <w:rsid w:val="005A2817"/>
    <w:rsid w:val="00D3439A"/>
    <w:rsid w:val="00E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D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2D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2D6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D34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D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2D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2D6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D34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lwin.nlf.n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melwin.nlf.no/4daction/w_esignatu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536A-9CA3-4980-A7C3-380A5AE5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Hillestad, Arne Håkon</dc:creator>
  <cp:keywords/>
  <dc:description/>
  <cp:lastModifiedBy>BGO View</cp:lastModifiedBy>
  <cp:revision>2</cp:revision>
  <cp:lastPrinted>2013-11-01T11:32:00Z</cp:lastPrinted>
  <dcterms:created xsi:type="dcterms:W3CDTF">2013-11-12T15:31:00Z</dcterms:created>
  <dcterms:modified xsi:type="dcterms:W3CDTF">2013-11-12T15:31:00Z</dcterms:modified>
</cp:coreProperties>
</file>